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80" w:rsidRDefault="00DD7380" w:rsidP="00143CB6">
      <w:bookmarkStart w:id="0" w:name="_GoBack"/>
    </w:p>
    <w:p w:rsidR="00B34CB6" w:rsidRDefault="00B34CB6" w:rsidP="00143CB6">
      <w:r>
        <w:t xml:space="preserve">Text till </w:t>
      </w:r>
      <w:proofErr w:type="spellStart"/>
      <w:r>
        <w:t>Swednets</w:t>
      </w:r>
      <w:proofErr w:type="spellEnd"/>
      <w:r>
        <w:t xml:space="preserve"> webbsida för VILÄR-nätverket</w:t>
      </w:r>
    </w:p>
    <w:p w:rsidR="00B34CB6" w:rsidRDefault="00B34CB6" w:rsidP="00143CB6"/>
    <w:p w:rsidR="00B34CB6" w:rsidRDefault="00B34CB6" w:rsidP="00B34CB6">
      <w:pPr>
        <w:spacing w:after="15" w:line="288" w:lineRule="atLeast"/>
        <w:outlineLvl w:val="2"/>
        <w:rPr>
          <w:rFonts w:ascii="Arial" w:eastAsia="Times New Roman" w:hAnsi="Arial" w:cs="Arial"/>
          <w:color w:val="333333"/>
          <w:sz w:val="39"/>
          <w:szCs w:val="39"/>
          <w:lang w:eastAsia="sv-SE"/>
        </w:rPr>
      </w:pPr>
      <w:r w:rsidRPr="00B34CB6">
        <w:rPr>
          <w:rFonts w:ascii="Arial" w:eastAsia="Times New Roman" w:hAnsi="Arial" w:cs="Arial"/>
          <w:color w:val="333333"/>
          <w:sz w:val="39"/>
          <w:szCs w:val="39"/>
          <w:lang w:eastAsia="sv-SE"/>
        </w:rPr>
        <w:t>VILÄR-nätverket</w:t>
      </w:r>
    </w:p>
    <w:p w:rsidR="00B34CB6" w:rsidRDefault="00B34CB6" w:rsidP="00B34CB6">
      <w:pPr>
        <w:spacing w:after="15" w:line="288" w:lineRule="atLeast"/>
        <w:outlineLvl w:val="2"/>
        <w:rPr>
          <w:rFonts w:ascii="Arial" w:eastAsia="Times New Roman" w:hAnsi="Arial" w:cs="Arial"/>
          <w:color w:val="333333"/>
          <w:sz w:val="39"/>
          <w:szCs w:val="39"/>
          <w:lang w:eastAsia="sv-SE"/>
        </w:rPr>
      </w:pPr>
    </w:p>
    <w:p w:rsidR="00B34CB6" w:rsidRPr="00B34CB6" w:rsidRDefault="00B34CB6" w:rsidP="00B34CB6">
      <w:pPr>
        <w:rPr>
          <w:rFonts w:ascii="Verdana" w:hAnsi="Verdana"/>
        </w:rPr>
      </w:pPr>
      <w:r w:rsidRPr="00B34CB6">
        <w:rPr>
          <w:rFonts w:ascii="Verdana" w:hAnsi="Verdana"/>
        </w:rPr>
        <w:t>VILÄR, en akronym för verksamhetsintegrerat lärande, bildades som ett resultat av en minikonferens på Högskolan Kristianstad i december 2008. Ett femtiotal forskare, lärare och praktiker samlades för att samverka kring gränsöverskridande erfarenhetsutbyte och pedagogisk utveckling inom området</w:t>
      </w:r>
      <w:r>
        <w:rPr>
          <w:rFonts w:ascii="Verdana" w:hAnsi="Verdana"/>
        </w:rPr>
        <w:t>.</w:t>
      </w:r>
      <w:r w:rsidRPr="00B34CB6">
        <w:rPr>
          <w:rFonts w:ascii="Verdana" w:hAnsi="Verdana"/>
        </w:rPr>
        <w:t xml:space="preserve"> </w:t>
      </w:r>
      <w:r>
        <w:rPr>
          <w:rFonts w:ascii="Verdana" w:hAnsi="Verdana"/>
        </w:rPr>
        <w:t>De</w:t>
      </w:r>
      <w:r w:rsidRPr="00B34CB6">
        <w:rPr>
          <w:rFonts w:ascii="Verdana" w:hAnsi="Verdana"/>
        </w:rPr>
        <w:t xml:space="preserve"> enades om att ett nationellt nätverk var angeläget för att ta tillvara det breda spektrum av kompetenser som nationellt byggts upp inom olika professionsorienterade utbildningsområden i Sveri</w:t>
      </w:r>
      <w:r>
        <w:rPr>
          <w:rFonts w:ascii="Verdana" w:hAnsi="Verdana"/>
        </w:rPr>
        <w:t>ge</w:t>
      </w:r>
      <w:r w:rsidRPr="00B34CB6">
        <w:rPr>
          <w:rFonts w:ascii="Verdana" w:hAnsi="Verdana"/>
        </w:rPr>
        <w:t xml:space="preserve"> och synliggöra vad som händer på respektive lärosäte.</w:t>
      </w:r>
    </w:p>
    <w:p w:rsidR="00B34CB6" w:rsidRDefault="00B34CB6" w:rsidP="00B34CB6">
      <w:pPr>
        <w:rPr>
          <w:rFonts w:ascii="Verdana" w:hAnsi="Verdana"/>
        </w:rPr>
      </w:pPr>
      <w:r w:rsidRPr="001F3412">
        <w:rPr>
          <w:rFonts w:ascii="Verdana" w:hAnsi="Verdana"/>
        </w:rPr>
        <w:t xml:space="preserve">Verksamhetsintegrerat lärande är ett samlingsbegrepp för de pedagogiska modeller som bygger på samverkan och integration mellan högre utbildning och arbetsliv. Inom detta kunskapsfält finns pedagogiska utmaningar som är gemensamma för arbetsintegrerat lärande (AIL), verksamhetsförlagd utbildning (VFU), </w:t>
      </w:r>
      <w:proofErr w:type="spellStart"/>
      <w:r w:rsidRPr="001F3412">
        <w:rPr>
          <w:rFonts w:ascii="Verdana" w:hAnsi="Verdana"/>
        </w:rPr>
        <w:t>cooperative</w:t>
      </w:r>
      <w:proofErr w:type="spellEnd"/>
      <w:r w:rsidRPr="001F3412">
        <w:rPr>
          <w:rFonts w:ascii="Verdana" w:hAnsi="Verdana"/>
        </w:rPr>
        <w:t xml:space="preserve"> </w:t>
      </w:r>
      <w:proofErr w:type="spellStart"/>
      <w:r w:rsidRPr="001F3412">
        <w:rPr>
          <w:rFonts w:ascii="Verdana" w:hAnsi="Verdana"/>
        </w:rPr>
        <w:t>education</w:t>
      </w:r>
      <w:proofErr w:type="spellEnd"/>
      <w:r w:rsidRPr="001F3412">
        <w:rPr>
          <w:rFonts w:ascii="Verdana" w:hAnsi="Verdana"/>
        </w:rPr>
        <w:t xml:space="preserve"> (Coop), mentorskapsprogram, fadderföretag samt andra former av </w:t>
      </w:r>
      <w:r>
        <w:rPr>
          <w:rFonts w:ascii="Verdana" w:hAnsi="Verdana"/>
        </w:rPr>
        <w:t xml:space="preserve">praktik och </w:t>
      </w:r>
      <w:r w:rsidRPr="001F3412">
        <w:rPr>
          <w:rFonts w:ascii="Verdana" w:hAnsi="Verdana"/>
        </w:rPr>
        <w:t>projektsamverkan mellan högskoleutbildning och arbetsliv.</w:t>
      </w:r>
      <w:r>
        <w:rPr>
          <w:rFonts w:ascii="Verdana" w:hAnsi="Verdana"/>
        </w:rPr>
        <w:t xml:space="preserve"> </w:t>
      </w:r>
    </w:p>
    <w:p w:rsidR="00B34CB6" w:rsidRDefault="00B34CB6" w:rsidP="00B34CB6">
      <w:pPr>
        <w:rPr>
          <w:rFonts w:ascii="Verdana" w:hAnsi="Verdana"/>
        </w:rPr>
      </w:pPr>
      <w:r>
        <w:rPr>
          <w:rFonts w:ascii="Verdana" w:hAnsi="Verdana"/>
        </w:rPr>
        <w:t xml:space="preserve">Syftet med nätverket är att samarbeta kring dessa utmaningar, och stimulera gränsöverskridande samverkan och erfarenhetsutbyte kring forskning och utveckling av verksamhetsintegrerat lärande och att skapa en plattform för spridande av goda idéer inom området. </w:t>
      </w:r>
    </w:p>
    <w:p w:rsidR="0062373C" w:rsidRDefault="00B34CB6" w:rsidP="00B34CB6">
      <w:pPr>
        <w:rPr>
          <w:rFonts w:ascii="Verdana" w:hAnsi="Verdana"/>
          <w:color w:val="000000"/>
        </w:rPr>
      </w:pPr>
      <w:r>
        <w:rPr>
          <w:rFonts w:ascii="Verdana" w:hAnsi="Verdana"/>
          <w:color w:val="000000"/>
        </w:rPr>
        <w:t>Nätverket ska vara en infrastruktur för spridande av goda idéer mellan bland annat lärar-, vård-, ekonomi- och ingenjörsutbildningar. Det ska samtidigt verka för att öka engagemanget från studenter och verksamhetsföreträdare. Ansatsen är bred och omfattar alla former av arbetsintegrerat lärande och verksamhetsförlagd utbildning såväl utanför som i klassrummet.</w:t>
      </w:r>
      <w:r>
        <w:rPr>
          <w:rFonts w:ascii="Verdana" w:hAnsi="Verdana"/>
          <w:color w:val="000000"/>
        </w:rPr>
        <w:br/>
      </w:r>
      <w:r>
        <w:rPr>
          <w:rFonts w:ascii="Verdana" w:hAnsi="Verdana"/>
          <w:color w:val="000000"/>
        </w:rPr>
        <w:br/>
        <w:t>Nätverkets huvudaktivitet är en årlig konferens som är bred både till form och till innehåll. Här presentera</w:t>
      </w:r>
      <w:r w:rsidR="0062373C">
        <w:rPr>
          <w:rFonts w:ascii="Verdana" w:hAnsi="Verdana"/>
          <w:color w:val="000000"/>
        </w:rPr>
        <w:t>s</w:t>
      </w:r>
      <w:r>
        <w:rPr>
          <w:rFonts w:ascii="Verdana" w:hAnsi="Verdana"/>
          <w:color w:val="000000"/>
        </w:rPr>
        <w:t xml:space="preserve"> såväl forsknings- som utvecklingsidéer från olika utgångspunkter och perspektiv. Ett integrativt synsätt eftersträvas där det kollegiala utbytet blir en viktig del, och genom kollegial respons kan projekt och projektidéer förfinas och utvecklas. Utöver konferensen arbetar VILÄR-nätverket med synliggörande och koordination av lokala initiativ som t.ex. seminarier och forskningsprojekt samt verkar för nationella och internationella kopplingar till motsvarande </w:t>
      </w:r>
      <w:r>
        <w:rPr>
          <w:rFonts w:ascii="Verdana" w:hAnsi="Verdana"/>
          <w:color w:val="000000"/>
        </w:rPr>
        <w:lastRenderedPageBreak/>
        <w:t xml:space="preserve">nätverk i bland annat Storbritannien, USA, Kanada och Australien. </w:t>
      </w:r>
      <w:r w:rsidRPr="00DE6A71">
        <w:rPr>
          <w:rFonts w:ascii="Verdana" w:hAnsi="Verdana"/>
          <w:color w:val="000000"/>
          <w:lang w:val="en-US"/>
        </w:rPr>
        <w:t xml:space="preserve">VILÄR </w:t>
      </w:r>
      <w:proofErr w:type="spellStart"/>
      <w:r w:rsidRPr="00DE6A71">
        <w:rPr>
          <w:rFonts w:ascii="Verdana" w:hAnsi="Verdana"/>
          <w:color w:val="000000"/>
          <w:lang w:val="en-US"/>
        </w:rPr>
        <w:t>är</w:t>
      </w:r>
      <w:proofErr w:type="spellEnd"/>
      <w:r w:rsidRPr="00DE6A71">
        <w:rPr>
          <w:rFonts w:ascii="Verdana" w:hAnsi="Verdana"/>
          <w:color w:val="000000"/>
          <w:lang w:val="en-US"/>
        </w:rPr>
        <w:t xml:space="preserve"> </w:t>
      </w:r>
      <w:proofErr w:type="spellStart"/>
      <w:r w:rsidRPr="00DE6A71">
        <w:rPr>
          <w:rFonts w:ascii="Verdana" w:hAnsi="Verdana"/>
          <w:color w:val="000000"/>
          <w:lang w:val="en-US"/>
        </w:rPr>
        <w:t>även</w:t>
      </w:r>
      <w:proofErr w:type="spellEnd"/>
      <w:r w:rsidRPr="00DE6A71">
        <w:rPr>
          <w:rFonts w:ascii="Verdana" w:hAnsi="Verdana"/>
          <w:color w:val="000000"/>
          <w:lang w:val="en-US"/>
        </w:rPr>
        <w:t xml:space="preserve"> </w:t>
      </w:r>
      <w:proofErr w:type="spellStart"/>
      <w:r w:rsidRPr="00DE6A71">
        <w:rPr>
          <w:rFonts w:ascii="Verdana" w:hAnsi="Verdana"/>
          <w:color w:val="000000"/>
          <w:lang w:val="en-US"/>
        </w:rPr>
        <w:t>knuten</w:t>
      </w:r>
      <w:proofErr w:type="spellEnd"/>
      <w:r w:rsidRPr="00DE6A71">
        <w:rPr>
          <w:rFonts w:ascii="Verdana" w:hAnsi="Verdana"/>
          <w:color w:val="000000"/>
          <w:lang w:val="en-US"/>
        </w:rPr>
        <w:t xml:space="preserve"> till World Association for Cooperative Education (WACE).</w:t>
      </w:r>
      <w:r w:rsidRPr="00DE6A71">
        <w:rPr>
          <w:rFonts w:ascii="Verdana" w:hAnsi="Verdana"/>
          <w:color w:val="000000"/>
          <w:lang w:val="en-US"/>
        </w:rPr>
        <w:br/>
      </w:r>
    </w:p>
    <w:p w:rsidR="00B34CB6" w:rsidRPr="00B34CB6" w:rsidRDefault="00B34CB6" w:rsidP="0062373C">
      <w:pPr>
        <w:rPr>
          <w:rFonts w:ascii="Verdana" w:hAnsi="Verdana"/>
          <w:color w:val="000000"/>
        </w:rPr>
      </w:pPr>
      <w:r w:rsidRPr="00B34CB6">
        <w:rPr>
          <w:rFonts w:ascii="Verdana" w:hAnsi="Verdana"/>
          <w:color w:val="000000"/>
        </w:rPr>
        <w:t>VILÄR-nätverket består av ett hundratal lärare och forskare vid Sveriges lärosäten. Nätverket leds av en styrgrupp med representanter från sex lärosäten, från norr till söder:</w:t>
      </w:r>
    </w:p>
    <w:p w:rsidR="00B34CB6" w:rsidRPr="00B34CB6" w:rsidRDefault="00B34CB6" w:rsidP="00B34CB6">
      <w:pPr>
        <w:spacing w:before="100" w:beforeAutospacing="1" w:after="100" w:afterAutospacing="1" w:line="326" w:lineRule="atLeast"/>
        <w:rPr>
          <w:rFonts w:ascii="Arial" w:eastAsia="Times New Roman" w:hAnsi="Arial" w:cs="Arial"/>
          <w:color w:val="333333"/>
          <w:sz w:val="28"/>
          <w:szCs w:val="28"/>
          <w:lang w:eastAsia="sv-SE"/>
        </w:rPr>
      </w:pPr>
      <w:r w:rsidRPr="00B34CB6">
        <w:rPr>
          <w:rFonts w:ascii="Arial" w:eastAsia="Times New Roman" w:hAnsi="Arial" w:cs="Arial"/>
          <w:b/>
          <w:bCs/>
          <w:color w:val="333333"/>
          <w:sz w:val="28"/>
          <w:szCs w:val="28"/>
          <w:lang w:eastAsia="sv-SE"/>
        </w:rPr>
        <w:t>Umeå universitet</w:t>
      </w:r>
      <w:r w:rsidRPr="00B34CB6">
        <w:rPr>
          <w:rFonts w:ascii="Arial" w:eastAsia="Times New Roman" w:hAnsi="Arial" w:cs="Arial"/>
          <w:color w:val="333333"/>
          <w:sz w:val="28"/>
          <w:szCs w:val="28"/>
          <w:lang w:eastAsia="sv-SE"/>
        </w:rPr>
        <w:br/>
        <w:t xml:space="preserve">Sven B. Eriksson, </w:t>
      </w:r>
      <w:hyperlink r:id="rId8" w:history="1">
        <w:r w:rsidRPr="00B34CB6">
          <w:rPr>
            <w:rFonts w:ascii="Arial" w:eastAsia="Times New Roman" w:hAnsi="Arial" w:cs="Arial"/>
            <w:color w:val="333333"/>
            <w:sz w:val="28"/>
            <w:szCs w:val="28"/>
            <w:shd w:val="clear" w:color="auto" w:fill="FFF500"/>
            <w:lang w:eastAsia="sv-SE"/>
          </w:rPr>
          <w:t>sven.eriksson@umu.se</w:t>
        </w:r>
      </w:hyperlink>
    </w:p>
    <w:p w:rsidR="00B34CB6" w:rsidRPr="00B34CB6" w:rsidRDefault="00B34CB6" w:rsidP="00B34CB6">
      <w:pPr>
        <w:spacing w:before="100" w:beforeAutospacing="1" w:after="100" w:afterAutospacing="1" w:line="326" w:lineRule="atLeast"/>
        <w:rPr>
          <w:rFonts w:ascii="Arial" w:eastAsia="Times New Roman" w:hAnsi="Arial" w:cs="Arial"/>
          <w:color w:val="333333"/>
          <w:sz w:val="28"/>
          <w:szCs w:val="28"/>
          <w:lang w:eastAsia="sv-SE"/>
        </w:rPr>
      </w:pPr>
      <w:r w:rsidRPr="00B34CB6">
        <w:rPr>
          <w:rFonts w:ascii="Arial" w:eastAsia="Times New Roman" w:hAnsi="Arial" w:cs="Arial"/>
          <w:b/>
          <w:bCs/>
          <w:color w:val="333333"/>
          <w:sz w:val="28"/>
          <w:szCs w:val="28"/>
          <w:lang w:eastAsia="sv-SE"/>
        </w:rPr>
        <w:t>Försvarshögskolan</w:t>
      </w:r>
      <w:r w:rsidRPr="00B34CB6">
        <w:rPr>
          <w:rFonts w:ascii="Arial" w:eastAsia="Times New Roman" w:hAnsi="Arial" w:cs="Arial"/>
          <w:color w:val="333333"/>
          <w:sz w:val="28"/>
          <w:szCs w:val="28"/>
          <w:lang w:eastAsia="sv-SE"/>
        </w:rPr>
        <w:br/>
        <w:t xml:space="preserve">Magnus Granberg, </w:t>
      </w:r>
      <w:hyperlink r:id="rId9" w:history="1">
        <w:r w:rsidRPr="00B34CB6">
          <w:rPr>
            <w:rFonts w:ascii="Arial" w:eastAsia="Times New Roman" w:hAnsi="Arial" w:cs="Arial"/>
            <w:color w:val="333333"/>
            <w:sz w:val="28"/>
            <w:szCs w:val="28"/>
            <w:shd w:val="clear" w:color="auto" w:fill="FFF500"/>
            <w:lang w:eastAsia="sv-SE"/>
          </w:rPr>
          <w:t>magnus.granberg@fhs.se</w:t>
        </w:r>
      </w:hyperlink>
    </w:p>
    <w:p w:rsidR="00B34CB6" w:rsidRPr="00B34CB6" w:rsidRDefault="00B34CB6" w:rsidP="00B34CB6">
      <w:pPr>
        <w:spacing w:before="100" w:beforeAutospacing="1" w:after="100" w:afterAutospacing="1" w:line="326" w:lineRule="atLeast"/>
        <w:rPr>
          <w:rFonts w:ascii="Arial" w:eastAsia="Times New Roman" w:hAnsi="Arial" w:cs="Arial"/>
          <w:color w:val="333333"/>
          <w:sz w:val="28"/>
          <w:szCs w:val="28"/>
          <w:lang w:eastAsia="sv-SE"/>
        </w:rPr>
      </w:pPr>
      <w:r w:rsidRPr="00B34CB6">
        <w:rPr>
          <w:rFonts w:ascii="Arial" w:eastAsia="Times New Roman" w:hAnsi="Arial" w:cs="Arial"/>
          <w:b/>
          <w:bCs/>
          <w:color w:val="333333"/>
          <w:sz w:val="28"/>
          <w:szCs w:val="28"/>
          <w:lang w:eastAsia="sv-SE"/>
        </w:rPr>
        <w:t>Högskolan Väst</w:t>
      </w:r>
      <w:r w:rsidRPr="00B34CB6">
        <w:rPr>
          <w:rFonts w:ascii="Arial" w:eastAsia="Times New Roman" w:hAnsi="Arial" w:cs="Arial"/>
          <w:color w:val="333333"/>
          <w:sz w:val="28"/>
          <w:szCs w:val="28"/>
          <w:lang w:eastAsia="sv-SE"/>
        </w:rPr>
        <w:br/>
        <w:t xml:space="preserve">Kristina Johansson, </w:t>
      </w:r>
      <w:hyperlink r:id="rId10" w:history="1">
        <w:r w:rsidRPr="00B34CB6">
          <w:rPr>
            <w:rFonts w:ascii="Arial" w:eastAsia="Times New Roman" w:hAnsi="Arial" w:cs="Arial"/>
            <w:color w:val="333333"/>
            <w:sz w:val="28"/>
            <w:szCs w:val="28"/>
            <w:shd w:val="clear" w:color="auto" w:fill="FFF500"/>
            <w:lang w:eastAsia="sv-SE"/>
          </w:rPr>
          <w:t>kristina.johansson@hv.se</w:t>
        </w:r>
      </w:hyperlink>
      <w:r w:rsidRPr="00B34CB6">
        <w:rPr>
          <w:rFonts w:ascii="Arial" w:eastAsia="Times New Roman" w:hAnsi="Arial" w:cs="Arial"/>
          <w:color w:val="333333"/>
          <w:sz w:val="28"/>
          <w:szCs w:val="28"/>
          <w:lang w:eastAsia="sv-SE"/>
        </w:rPr>
        <w:br/>
        <w:t xml:space="preserve">Lars Svensson, </w:t>
      </w:r>
      <w:hyperlink r:id="rId11" w:history="1">
        <w:r w:rsidRPr="00B34CB6">
          <w:rPr>
            <w:rFonts w:ascii="Arial" w:eastAsia="Times New Roman" w:hAnsi="Arial" w:cs="Arial"/>
            <w:color w:val="333333"/>
            <w:sz w:val="28"/>
            <w:szCs w:val="28"/>
            <w:shd w:val="clear" w:color="auto" w:fill="FFF500"/>
            <w:lang w:eastAsia="sv-SE"/>
          </w:rPr>
          <w:t>lars.svensson@hv.se</w:t>
        </w:r>
      </w:hyperlink>
    </w:p>
    <w:p w:rsidR="00B34CB6" w:rsidRPr="00B34CB6" w:rsidRDefault="00B34CB6" w:rsidP="00B34CB6">
      <w:pPr>
        <w:spacing w:before="100" w:beforeAutospacing="1" w:after="100" w:afterAutospacing="1" w:line="326" w:lineRule="atLeast"/>
        <w:rPr>
          <w:rFonts w:ascii="Arial" w:eastAsia="Times New Roman" w:hAnsi="Arial" w:cs="Arial"/>
          <w:color w:val="333333"/>
          <w:sz w:val="28"/>
          <w:szCs w:val="28"/>
          <w:lang w:eastAsia="sv-SE"/>
        </w:rPr>
      </w:pPr>
      <w:r w:rsidRPr="00B34CB6">
        <w:rPr>
          <w:rFonts w:ascii="Arial" w:eastAsia="Times New Roman" w:hAnsi="Arial" w:cs="Arial"/>
          <w:b/>
          <w:bCs/>
          <w:color w:val="333333"/>
          <w:sz w:val="28"/>
          <w:szCs w:val="28"/>
          <w:lang w:eastAsia="sv-SE"/>
        </w:rPr>
        <w:t>Göteborgs universitet</w:t>
      </w:r>
      <w:r w:rsidRPr="00B34CB6">
        <w:rPr>
          <w:rFonts w:ascii="Arial" w:eastAsia="Times New Roman" w:hAnsi="Arial" w:cs="Arial"/>
          <w:color w:val="333333"/>
          <w:sz w:val="28"/>
          <w:szCs w:val="28"/>
          <w:lang w:eastAsia="sv-SE"/>
        </w:rPr>
        <w:br/>
        <w:t xml:space="preserve">Jörgen </w:t>
      </w:r>
      <w:proofErr w:type="spellStart"/>
      <w:r w:rsidRPr="00B34CB6">
        <w:rPr>
          <w:rFonts w:ascii="Arial" w:eastAsia="Times New Roman" w:hAnsi="Arial" w:cs="Arial"/>
          <w:color w:val="333333"/>
          <w:sz w:val="28"/>
          <w:szCs w:val="28"/>
          <w:lang w:eastAsia="sv-SE"/>
        </w:rPr>
        <w:t>Dimenäs</w:t>
      </w:r>
      <w:proofErr w:type="spellEnd"/>
      <w:r w:rsidRPr="00B34CB6">
        <w:rPr>
          <w:rFonts w:ascii="Arial" w:eastAsia="Times New Roman" w:hAnsi="Arial" w:cs="Arial"/>
          <w:color w:val="333333"/>
          <w:sz w:val="28"/>
          <w:szCs w:val="28"/>
          <w:lang w:eastAsia="sv-SE"/>
        </w:rPr>
        <w:t>,</w:t>
      </w:r>
      <w:hyperlink r:id="rId12" w:history="1">
        <w:r w:rsidRPr="00B34CB6">
          <w:rPr>
            <w:rFonts w:ascii="Arial" w:eastAsia="Times New Roman" w:hAnsi="Arial" w:cs="Arial"/>
            <w:color w:val="333333"/>
            <w:sz w:val="28"/>
            <w:szCs w:val="28"/>
            <w:shd w:val="clear" w:color="auto" w:fill="FFF500"/>
            <w:lang w:eastAsia="sv-SE"/>
          </w:rPr>
          <w:t xml:space="preserve"> jorgen.dimenas@gu.se</w:t>
        </w:r>
      </w:hyperlink>
    </w:p>
    <w:p w:rsidR="00B34CB6" w:rsidRPr="00B34CB6" w:rsidRDefault="00B34CB6" w:rsidP="00B34CB6">
      <w:pPr>
        <w:spacing w:before="100" w:beforeAutospacing="1" w:after="100" w:afterAutospacing="1" w:line="326" w:lineRule="atLeast"/>
        <w:rPr>
          <w:rFonts w:ascii="Arial" w:eastAsia="Times New Roman" w:hAnsi="Arial" w:cs="Arial"/>
          <w:color w:val="333333"/>
          <w:sz w:val="28"/>
          <w:szCs w:val="28"/>
          <w:lang w:eastAsia="sv-SE"/>
        </w:rPr>
      </w:pPr>
      <w:r w:rsidRPr="00B34CB6">
        <w:rPr>
          <w:rFonts w:ascii="Arial" w:eastAsia="Times New Roman" w:hAnsi="Arial" w:cs="Arial"/>
          <w:b/>
          <w:bCs/>
          <w:color w:val="333333"/>
          <w:sz w:val="28"/>
          <w:szCs w:val="28"/>
          <w:lang w:eastAsia="sv-SE"/>
        </w:rPr>
        <w:t xml:space="preserve">Linnéuniversitetet </w:t>
      </w:r>
      <w:r w:rsidRPr="00B34CB6">
        <w:rPr>
          <w:rFonts w:ascii="Arial" w:eastAsia="Times New Roman" w:hAnsi="Arial" w:cs="Arial"/>
          <w:color w:val="333333"/>
          <w:sz w:val="28"/>
          <w:szCs w:val="28"/>
          <w:lang w:eastAsia="sv-SE"/>
        </w:rPr>
        <w:br/>
        <w:t xml:space="preserve">Henrik </w:t>
      </w:r>
      <w:proofErr w:type="spellStart"/>
      <w:r w:rsidRPr="00B34CB6">
        <w:rPr>
          <w:rFonts w:ascii="Arial" w:eastAsia="Times New Roman" w:hAnsi="Arial" w:cs="Arial"/>
          <w:color w:val="333333"/>
          <w:sz w:val="28"/>
          <w:szCs w:val="28"/>
          <w:lang w:eastAsia="sv-SE"/>
        </w:rPr>
        <w:t>Hegender</w:t>
      </w:r>
      <w:proofErr w:type="spellEnd"/>
      <w:r w:rsidRPr="00B34CB6">
        <w:rPr>
          <w:rFonts w:ascii="Arial" w:eastAsia="Times New Roman" w:hAnsi="Arial" w:cs="Arial"/>
          <w:color w:val="333333"/>
          <w:sz w:val="28"/>
          <w:szCs w:val="28"/>
          <w:lang w:eastAsia="sv-SE"/>
        </w:rPr>
        <w:t xml:space="preserve">, </w:t>
      </w:r>
      <w:hyperlink r:id="rId13" w:history="1">
        <w:r w:rsidRPr="00B34CB6">
          <w:rPr>
            <w:rFonts w:ascii="Arial" w:eastAsia="Times New Roman" w:hAnsi="Arial" w:cs="Arial"/>
            <w:color w:val="333333"/>
            <w:sz w:val="28"/>
            <w:szCs w:val="28"/>
            <w:shd w:val="clear" w:color="auto" w:fill="FFF500"/>
            <w:lang w:eastAsia="sv-SE"/>
          </w:rPr>
          <w:t>henrik.hegender@lnu.se</w:t>
        </w:r>
      </w:hyperlink>
    </w:p>
    <w:p w:rsidR="00B34CB6" w:rsidRPr="00B34CB6" w:rsidRDefault="00B34CB6" w:rsidP="00B34CB6">
      <w:pPr>
        <w:spacing w:before="100" w:beforeAutospacing="1" w:after="100" w:afterAutospacing="1" w:line="326" w:lineRule="atLeast"/>
        <w:rPr>
          <w:rFonts w:ascii="Arial" w:eastAsia="Times New Roman" w:hAnsi="Arial" w:cs="Arial"/>
          <w:color w:val="333333"/>
          <w:sz w:val="28"/>
          <w:szCs w:val="28"/>
          <w:lang w:eastAsia="sv-SE"/>
        </w:rPr>
      </w:pPr>
      <w:r w:rsidRPr="00B34CB6">
        <w:rPr>
          <w:rFonts w:ascii="Arial" w:eastAsia="Times New Roman" w:hAnsi="Arial" w:cs="Arial"/>
          <w:b/>
          <w:bCs/>
          <w:color w:val="333333"/>
          <w:sz w:val="28"/>
          <w:szCs w:val="28"/>
          <w:lang w:eastAsia="sv-SE"/>
        </w:rPr>
        <w:t xml:space="preserve">Högskolan Kristianstad </w:t>
      </w:r>
      <w:r w:rsidRPr="00B34CB6">
        <w:rPr>
          <w:rFonts w:ascii="Arial" w:eastAsia="Times New Roman" w:hAnsi="Arial" w:cs="Arial"/>
          <w:color w:val="333333"/>
          <w:sz w:val="28"/>
          <w:szCs w:val="28"/>
          <w:lang w:eastAsia="sv-SE"/>
        </w:rPr>
        <w:br/>
        <w:t xml:space="preserve">Irene Persson, </w:t>
      </w:r>
      <w:hyperlink r:id="rId14" w:history="1">
        <w:r w:rsidRPr="00B34CB6">
          <w:rPr>
            <w:rFonts w:ascii="Arial" w:eastAsia="Times New Roman" w:hAnsi="Arial" w:cs="Arial"/>
            <w:color w:val="333333"/>
            <w:sz w:val="28"/>
            <w:szCs w:val="28"/>
            <w:shd w:val="clear" w:color="auto" w:fill="FFF500"/>
            <w:lang w:eastAsia="sv-SE"/>
          </w:rPr>
          <w:t>irene.persson@hkr.se</w:t>
        </w:r>
      </w:hyperlink>
    </w:p>
    <w:p w:rsidR="00B34CB6" w:rsidRPr="00B34CB6" w:rsidRDefault="00B34CB6" w:rsidP="00B34CB6">
      <w:pPr>
        <w:spacing w:before="100" w:beforeAutospacing="1" w:after="100" w:afterAutospacing="1" w:line="326" w:lineRule="atLeast"/>
        <w:rPr>
          <w:rFonts w:ascii="Arial" w:eastAsia="Times New Roman" w:hAnsi="Arial" w:cs="Arial"/>
          <w:color w:val="333333"/>
          <w:sz w:val="28"/>
          <w:szCs w:val="28"/>
          <w:lang w:eastAsia="sv-SE"/>
        </w:rPr>
      </w:pPr>
      <w:r>
        <w:rPr>
          <w:rFonts w:ascii="Arial" w:eastAsia="Times New Roman" w:hAnsi="Arial" w:cs="Arial"/>
          <w:color w:val="333333"/>
          <w:sz w:val="28"/>
          <w:szCs w:val="28"/>
          <w:lang w:eastAsia="sv-SE"/>
        </w:rPr>
        <w:t>V</w:t>
      </w:r>
      <w:r w:rsidRPr="00B34CB6">
        <w:rPr>
          <w:rFonts w:ascii="Arial" w:eastAsia="Times New Roman" w:hAnsi="Arial" w:cs="Arial"/>
          <w:color w:val="333333"/>
          <w:sz w:val="28"/>
          <w:szCs w:val="28"/>
          <w:lang w:eastAsia="sv-SE"/>
        </w:rPr>
        <w:t xml:space="preserve">ill </w:t>
      </w:r>
      <w:r>
        <w:rPr>
          <w:rFonts w:ascii="Arial" w:eastAsia="Times New Roman" w:hAnsi="Arial" w:cs="Arial"/>
          <w:color w:val="333333"/>
          <w:sz w:val="28"/>
          <w:szCs w:val="28"/>
          <w:lang w:eastAsia="sv-SE"/>
        </w:rPr>
        <w:t xml:space="preserve">du </w:t>
      </w:r>
      <w:r w:rsidRPr="00B34CB6">
        <w:rPr>
          <w:rFonts w:ascii="Arial" w:eastAsia="Times New Roman" w:hAnsi="Arial" w:cs="Arial"/>
          <w:color w:val="333333"/>
          <w:sz w:val="28"/>
          <w:szCs w:val="28"/>
          <w:lang w:eastAsia="sv-SE"/>
        </w:rPr>
        <w:t xml:space="preserve">vara med på VILÄR-nätverkets maillista och få information, kontakta: </w:t>
      </w:r>
      <w:hyperlink r:id="rId15" w:history="1">
        <w:r w:rsidRPr="00B34CB6">
          <w:rPr>
            <w:rFonts w:ascii="Arial" w:eastAsia="Times New Roman" w:hAnsi="Arial" w:cs="Arial"/>
            <w:color w:val="333333"/>
            <w:sz w:val="28"/>
            <w:szCs w:val="28"/>
            <w:shd w:val="clear" w:color="auto" w:fill="FFF500"/>
            <w:lang w:eastAsia="sv-SE"/>
          </w:rPr>
          <w:t>henrik.hegender@lnu.se</w:t>
        </w:r>
      </w:hyperlink>
      <w:r w:rsidRPr="00B34CB6">
        <w:rPr>
          <w:rFonts w:ascii="Arial" w:eastAsia="Times New Roman" w:hAnsi="Arial" w:cs="Arial"/>
          <w:color w:val="333333"/>
          <w:sz w:val="28"/>
          <w:szCs w:val="28"/>
          <w:lang w:eastAsia="sv-SE"/>
        </w:rPr>
        <w:t>.</w:t>
      </w:r>
    </w:p>
    <w:p w:rsidR="00B34CB6" w:rsidRPr="00143CB6" w:rsidRDefault="00B34CB6" w:rsidP="00143CB6"/>
    <w:bookmarkEnd w:id="0"/>
    <w:sectPr w:rsidR="00B34CB6" w:rsidRPr="00143CB6" w:rsidSect="000F51C3">
      <w:headerReference w:type="default" r:id="rId16"/>
      <w:headerReference w:type="first" r:id="rId17"/>
      <w:pgSz w:w="11900" w:h="16840"/>
      <w:pgMar w:top="1701" w:right="1418" w:bottom="1418" w:left="1418" w:header="680"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B6" w:rsidRDefault="00B34CB6">
      <w:r>
        <w:separator/>
      </w:r>
    </w:p>
  </w:endnote>
  <w:endnote w:type="continuationSeparator" w:id="0">
    <w:p w:rsidR="00B34CB6" w:rsidRDefault="00B3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B6" w:rsidRDefault="00B34CB6">
      <w:r>
        <w:separator/>
      </w:r>
    </w:p>
  </w:footnote>
  <w:footnote w:type="continuationSeparator" w:id="0">
    <w:p w:rsidR="00B34CB6" w:rsidRDefault="00B34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7" w:type="dxa"/>
      <w:tblInd w:w="-34" w:type="dxa"/>
      <w:tblLayout w:type="fixed"/>
      <w:tblLook w:val="00A0" w:firstRow="1" w:lastRow="0" w:firstColumn="1" w:lastColumn="0" w:noHBand="0" w:noVBand="0"/>
    </w:tblPr>
    <w:tblGrid>
      <w:gridCol w:w="9070"/>
      <w:gridCol w:w="1147"/>
    </w:tblGrid>
    <w:tr w:rsidR="000F51C3">
      <w:trPr>
        <w:trHeight w:hRule="exact" w:val="423"/>
        <w:tblHeader/>
      </w:trPr>
      <w:tc>
        <w:tcPr>
          <w:tcW w:w="9070" w:type="dxa"/>
          <w:tcMar>
            <w:left w:w="0" w:type="dxa"/>
          </w:tcMar>
        </w:tcPr>
        <w:p w:rsidR="000F51C3" w:rsidRPr="00ED3599" w:rsidRDefault="000F51C3" w:rsidP="000F51C3">
          <w:pPr>
            <w:pStyle w:val="Header"/>
            <w:spacing w:before="60" w:after="0" w:line="200" w:lineRule="exact"/>
            <w:ind w:left="42"/>
          </w:pPr>
        </w:p>
      </w:tc>
      <w:tc>
        <w:tcPr>
          <w:tcW w:w="1147" w:type="dxa"/>
          <w:tcMar>
            <w:left w:w="0" w:type="dxa"/>
          </w:tcMar>
        </w:tcPr>
        <w:p w:rsidR="000F51C3" w:rsidRPr="00ED3599" w:rsidRDefault="000F51C3" w:rsidP="000F51C3">
          <w:pPr>
            <w:pStyle w:val="Header"/>
            <w:spacing w:before="60" w:after="0" w:line="200" w:lineRule="exact"/>
          </w:pPr>
          <w:r>
            <w:t>Sid</w:t>
          </w:r>
          <w:r w:rsidRPr="00ED3599">
            <w:t xml:space="preserve"> </w:t>
          </w:r>
          <w:r w:rsidR="006C0A4A">
            <w:fldChar w:fldCharType="begin"/>
          </w:r>
          <w:r w:rsidR="006C0A4A">
            <w:instrText xml:space="preserve"> PAGE </w:instrText>
          </w:r>
          <w:r w:rsidR="006C0A4A">
            <w:fldChar w:fldCharType="separate"/>
          </w:r>
          <w:r w:rsidR="00C176C2">
            <w:rPr>
              <w:noProof/>
            </w:rPr>
            <w:t>2</w:t>
          </w:r>
          <w:r w:rsidR="006C0A4A">
            <w:fldChar w:fldCharType="end"/>
          </w:r>
          <w:r w:rsidRPr="00C233A3">
            <w:t xml:space="preserve"> (</w:t>
          </w:r>
          <w:r w:rsidR="00C176C2">
            <w:fldChar w:fldCharType="begin"/>
          </w:r>
          <w:r w:rsidR="00C176C2">
            <w:instrText xml:space="preserve"> NUMPAGES </w:instrText>
          </w:r>
          <w:r w:rsidR="00C176C2">
            <w:fldChar w:fldCharType="separate"/>
          </w:r>
          <w:r w:rsidR="00C176C2">
            <w:rPr>
              <w:noProof/>
            </w:rPr>
            <w:t>2</w:t>
          </w:r>
          <w:r w:rsidR="00C176C2">
            <w:rPr>
              <w:noProof/>
            </w:rPr>
            <w:fldChar w:fldCharType="end"/>
          </w:r>
          <w:r w:rsidRPr="00C233A3">
            <w:t>)</w:t>
          </w:r>
        </w:p>
      </w:tc>
    </w:tr>
  </w:tbl>
  <w:p w:rsidR="000F51C3" w:rsidRDefault="000F51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7" w:type="dxa"/>
      <w:tblInd w:w="-34" w:type="dxa"/>
      <w:tblLayout w:type="fixed"/>
      <w:tblLook w:val="00A0" w:firstRow="1" w:lastRow="0" w:firstColumn="1" w:lastColumn="0" w:noHBand="0" w:noVBand="0"/>
    </w:tblPr>
    <w:tblGrid>
      <w:gridCol w:w="1417"/>
      <w:gridCol w:w="4713"/>
      <w:gridCol w:w="2940"/>
      <w:gridCol w:w="1147"/>
    </w:tblGrid>
    <w:tr w:rsidR="000F51C3">
      <w:trPr>
        <w:trHeight w:hRule="exact" w:val="1474"/>
        <w:tblHeader/>
      </w:trPr>
      <w:tc>
        <w:tcPr>
          <w:tcW w:w="1417" w:type="dxa"/>
          <w:tcMar>
            <w:left w:w="0" w:type="dxa"/>
          </w:tcMar>
        </w:tcPr>
        <w:p w:rsidR="000F51C3" w:rsidRPr="00AB2FB6" w:rsidRDefault="00412650" w:rsidP="000F51C3">
          <w:pPr>
            <w:pStyle w:val="Header"/>
            <w:spacing w:after="0"/>
            <w:ind w:left="42"/>
          </w:pPr>
          <w:r>
            <w:rPr>
              <w:noProof/>
              <w:lang w:val="en-US"/>
            </w:rPr>
            <w:drawing>
              <wp:inline distT="0" distB="0" distL="0" distR="0">
                <wp:extent cx="723900" cy="723900"/>
                <wp:effectExtent l="0" t="0" r="0" b="0"/>
                <wp:docPr id="1" name="Bild 1" descr="UMU_pos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U_pos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713" w:type="dxa"/>
          <w:tcMar>
            <w:left w:w="0" w:type="dxa"/>
          </w:tcMar>
        </w:tcPr>
        <w:p w:rsidR="000F51C3" w:rsidRPr="00ED3599" w:rsidRDefault="000F51C3" w:rsidP="000F51C3">
          <w:pPr>
            <w:pStyle w:val="Header"/>
            <w:spacing w:before="60" w:after="0" w:line="200" w:lineRule="exact"/>
          </w:pPr>
          <w:r w:rsidRPr="00ED3599">
            <w:t xml:space="preserve">Umeå </w:t>
          </w:r>
          <w:r>
            <w:t xml:space="preserve">universitet, </w:t>
          </w:r>
          <w:r w:rsidRPr="00ED3599">
            <w:t xml:space="preserve">901 </w:t>
          </w:r>
          <w:r w:rsidR="002E4B04">
            <w:t>87</w:t>
          </w:r>
          <w:r w:rsidRPr="00ED3599">
            <w:t xml:space="preserve"> Umeå</w:t>
          </w:r>
        </w:p>
        <w:p w:rsidR="000F51C3" w:rsidRPr="007B7F7B" w:rsidRDefault="00877A4D" w:rsidP="000F51C3">
          <w:pPr>
            <w:pStyle w:val="Header"/>
            <w:spacing w:after="0" w:line="200" w:lineRule="exact"/>
          </w:pPr>
          <w:r>
            <w:t xml:space="preserve">Universitetspedagogik </w:t>
          </w:r>
          <w:r w:rsidR="00DE4439">
            <w:t>och lärandestöd</w:t>
          </w:r>
          <w:r>
            <w:br/>
          </w:r>
          <w:r w:rsidR="005877DA">
            <w:t>Sven B Eriksson</w:t>
          </w:r>
          <w:r>
            <w:br/>
          </w:r>
          <w:r w:rsidR="000F51C3">
            <w:t xml:space="preserve">Telefon: 090-786 </w:t>
          </w:r>
          <w:r>
            <w:t>92 20</w:t>
          </w:r>
        </w:p>
        <w:p w:rsidR="000F51C3" w:rsidRPr="00B34CB6" w:rsidRDefault="000F51C3" w:rsidP="000F51C3">
          <w:pPr>
            <w:pStyle w:val="Header"/>
            <w:spacing w:after="0" w:line="200" w:lineRule="exact"/>
            <w:rPr>
              <w:lang w:val="de-DE"/>
            </w:rPr>
          </w:pPr>
          <w:r w:rsidRPr="00B34CB6">
            <w:rPr>
              <w:lang w:val="de-DE"/>
            </w:rPr>
            <w:t xml:space="preserve">E-post: </w:t>
          </w:r>
          <w:r w:rsidR="00877A4D" w:rsidRPr="00B34CB6">
            <w:rPr>
              <w:lang w:val="de-DE"/>
            </w:rPr>
            <w:t>sven.eriksson</w:t>
          </w:r>
          <w:r w:rsidRPr="00B34CB6">
            <w:rPr>
              <w:lang w:val="de-DE"/>
            </w:rPr>
            <w:t>@umu.se</w:t>
          </w:r>
        </w:p>
        <w:p w:rsidR="000F51C3" w:rsidRPr="00150D13" w:rsidRDefault="000F51C3" w:rsidP="000F51C3">
          <w:pPr>
            <w:pStyle w:val="Header"/>
            <w:spacing w:after="0" w:line="200" w:lineRule="exact"/>
            <w:rPr>
              <w:lang w:val="en-US"/>
            </w:rPr>
          </w:pPr>
          <w:r w:rsidRPr="00EC5390">
            <w:rPr>
              <w:lang w:val="en-US"/>
            </w:rPr>
            <w:t>www.</w:t>
          </w:r>
          <w:r w:rsidR="00CA41BF">
            <w:rPr>
              <w:lang w:val="en-US"/>
            </w:rPr>
            <w:t>upl</w:t>
          </w:r>
          <w:r w:rsidR="00877A4D" w:rsidRPr="00EC5390">
            <w:rPr>
              <w:lang w:val="en-US"/>
            </w:rPr>
            <w:t>.</w:t>
          </w:r>
          <w:r w:rsidRPr="00EC5390">
            <w:rPr>
              <w:lang w:val="en-US"/>
            </w:rPr>
            <w:t>umu.se</w:t>
          </w:r>
        </w:p>
      </w:tc>
      <w:tc>
        <w:tcPr>
          <w:tcW w:w="2940" w:type="dxa"/>
          <w:tcMar>
            <w:left w:w="0" w:type="dxa"/>
          </w:tcMar>
        </w:tcPr>
        <w:p w:rsidR="000F51C3" w:rsidRPr="00ED3599" w:rsidRDefault="0062373C" w:rsidP="000F51C3">
          <w:pPr>
            <w:pStyle w:val="Header"/>
            <w:spacing w:before="60" w:after="0" w:line="200" w:lineRule="exact"/>
          </w:pPr>
          <w:r>
            <w:t>Webbsida</w:t>
          </w:r>
        </w:p>
        <w:p w:rsidR="000F51C3" w:rsidRDefault="00B34CB6" w:rsidP="000F51C3">
          <w:pPr>
            <w:pStyle w:val="Header"/>
            <w:spacing w:after="0" w:line="200" w:lineRule="exact"/>
          </w:pPr>
          <w:r>
            <w:t>2015-02-06</w:t>
          </w:r>
        </w:p>
        <w:p w:rsidR="000F51C3" w:rsidRPr="00150D13" w:rsidRDefault="000F51C3" w:rsidP="000F51C3">
          <w:pPr>
            <w:pStyle w:val="Header"/>
            <w:spacing w:after="0" w:line="200" w:lineRule="exact"/>
            <w:rPr>
              <w:lang w:val="en-US"/>
            </w:rPr>
          </w:pPr>
        </w:p>
      </w:tc>
      <w:tc>
        <w:tcPr>
          <w:tcW w:w="1147" w:type="dxa"/>
          <w:tcMar>
            <w:left w:w="0" w:type="dxa"/>
          </w:tcMar>
        </w:tcPr>
        <w:p w:rsidR="000F51C3" w:rsidRPr="00D646DF" w:rsidRDefault="000F51C3" w:rsidP="000F51C3">
          <w:pPr>
            <w:pStyle w:val="Header"/>
            <w:spacing w:before="60" w:after="0" w:line="200" w:lineRule="exact"/>
          </w:pPr>
          <w:r>
            <w:t>Sid</w:t>
          </w:r>
          <w:r w:rsidRPr="00ED3599">
            <w:t xml:space="preserve"> </w:t>
          </w:r>
          <w:r w:rsidR="006C0A4A">
            <w:fldChar w:fldCharType="begin"/>
          </w:r>
          <w:r w:rsidR="006C0A4A">
            <w:instrText xml:space="preserve"> PAGE </w:instrText>
          </w:r>
          <w:r w:rsidR="006C0A4A">
            <w:fldChar w:fldCharType="separate"/>
          </w:r>
          <w:r w:rsidR="00C176C2">
            <w:rPr>
              <w:noProof/>
            </w:rPr>
            <w:t>1</w:t>
          </w:r>
          <w:r w:rsidR="006C0A4A">
            <w:fldChar w:fldCharType="end"/>
          </w:r>
          <w:r w:rsidRPr="00C233A3">
            <w:t xml:space="preserve"> (</w:t>
          </w:r>
          <w:r w:rsidR="00C176C2">
            <w:fldChar w:fldCharType="begin"/>
          </w:r>
          <w:r w:rsidR="00C176C2">
            <w:instrText xml:space="preserve"> NUMPAGES </w:instrText>
          </w:r>
          <w:r w:rsidR="00C176C2">
            <w:fldChar w:fldCharType="separate"/>
          </w:r>
          <w:r w:rsidR="00C176C2">
            <w:rPr>
              <w:noProof/>
            </w:rPr>
            <w:t>2</w:t>
          </w:r>
          <w:r w:rsidR="00C176C2">
            <w:rPr>
              <w:noProof/>
            </w:rPr>
            <w:fldChar w:fldCharType="end"/>
          </w:r>
          <w:r w:rsidRPr="00C233A3">
            <w:t>)</w:t>
          </w:r>
        </w:p>
      </w:tc>
    </w:tr>
  </w:tbl>
  <w:p w:rsidR="000F51C3" w:rsidRDefault="000F51C3" w:rsidP="000F51C3">
    <w:pPr>
      <w:pStyle w:val="Heade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E6598"/>
    <w:lvl w:ilvl="0">
      <w:start w:val="1"/>
      <w:numFmt w:val="decimal"/>
      <w:lvlText w:val="%1."/>
      <w:lvlJc w:val="left"/>
      <w:pPr>
        <w:tabs>
          <w:tab w:val="num" w:pos="1492"/>
        </w:tabs>
        <w:ind w:left="1492" w:hanging="360"/>
      </w:pPr>
    </w:lvl>
  </w:abstractNum>
  <w:abstractNum w:abstractNumId="1">
    <w:nsid w:val="FFFFFF7D"/>
    <w:multiLevelType w:val="singleLevel"/>
    <w:tmpl w:val="C2E8D900"/>
    <w:lvl w:ilvl="0">
      <w:start w:val="1"/>
      <w:numFmt w:val="decimal"/>
      <w:lvlText w:val="%1."/>
      <w:lvlJc w:val="left"/>
      <w:pPr>
        <w:tabs>
          <w:tab w:val="num" w:pos="1209"/>
        </w:tabs>
        <w:ind w:left="1209" w:hanging="360"/>
      </w:pPr>
    </w:lvl>
  </w:abstractNum>
  <w:abstractNum w:abstractNumId="2">
    <w:nsid w:val="FFFFFF7E"/>
    <w:multiLevelType w:val="singleLevel"/>
    <w:tmpl w:val="4DD8D250"/>
    <w:lvl w:ilvl="0">
      <w:start w:val="1"/>
      <w:numFmt w:val="decimal"/>
      <w:lvlText w:val="%1."/>
      <w:lvlJc w:val="left"/>
      <w:pPr>
        <w:tabs>
          <w:tab w:val="num" w:pos="926"/>
        </w:tabs>
        <w:ind w:left="926" w:hanging="360"/>
      </w:pPr>
    </w:lvl>
  </w:abstractNum>
  <w:abstractNum w:abstractNumId="3">
    <w:nsid w:val="FFFFFF7F"/>
    <w:multiLevelType w:val="singleLevel"/>
    <w:tmpl w:val="1072393C"/>
    <w:lvl w:ilvl="0">
      <w:start w:val="1"/>
      <w:numFmt w:val="decimal"/>
      <w:lvlText w:val="%1."/>
      <w:lvlJc w:val="left"/>
      <w:pPr>
        <w:tabs>
          <w:tab w:val="num" w:pos="643"/>
        </w:tabs>
        <w:ind w:left="643" w:hanging="360"/>
      </w:pPr>
    </w:lvl>
  </w:abstractNum>
  <w:abstractNum w:abstractNumId="4">
    <w:nsid w:val="FFFFFF88"/>
    <w:multiLevelType w:val="singleLevel"/>
    <w:tmpl w:val="45484734"/>
    <w:lvl w:ilvl="0">
      <w:start w:val="1"/>
      <w:numFmt w:val="decimal"/>
      <w:lvlText w:val="%1."/>
      <w:lvlJc w:val="left"/>
      <w:pPr>
        <w:tabs>
          <w:tab w:val="num" w:pos="360"/>
        </w:tabs>
        <w:ind w:left="360" w:hanging="360"/>
      </w:pPr>
    </w:lvl>
  </w:abstractNum>
  <w:abstractNum w:abstractNumId="5">
    <w:nsid w:val="177E623F"/>
    <w:multiLevelType w:val="hybridMultilevel"/>
    <w:tmpl w:val="9E48C0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3B17CC7"/>
    <w:multiLevelType w:val="hybridMultilevel"/>
    <w:tmpl w:val="37CE36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B6"/>
    <w:rsid w:val="00023BAC"/>
    <w:rsid w:val="00097930"/>
    <w:rsid w:val="000B19F1"/>
    <w:rsid w:val="000C1620"/>
    <w:rsid w:val="000E755D"/>
    <w:rsid w:val="000F51C3"/>
    <w:rsid w:val="00143CB6"/>
    <w:rsid w:val="001D0FC2"/>
    <w:rsid w:val="001E0EE6"/>
    <w:rsid w:val="00281585"/>
    <w:rsid w:val="002A6AB3"/>
    <w:rsid w:val="002C6432"/>
    <w:rsid w:val="002E4B04"/>
    <w:rsid w:val="0031667D"/>
    <w:rsid w:val="003232A7"/>
    <w:rsid w:val="003E6E3C"/>
    <w:rsid w:val="003F166E"/>
    <w:rsid w:val="00412650"/>
    <w:rsid w:val="00425631"/>
    <w:rsid w:val="00467EB8"/>
    <w:rsid w:val="004C6836"/>
    <w:rsid w:val="004D362F"/>
    <w:rsid w:val="004E2EB1"/>
    <w:rsid w:val="0053252F"/>
    <w:rsid w:val="00540A83"/>
    <w:rsid w:val="005877DA"/>
    <w:rsid w:val="0059630B"/>
    <w:rsid w:val="005A4C57"/>
    <w:rsid w:val="005B0727"/>
    <w:rsid w:val="0062373C"/>
    <w:rsid w:val="006C0A4A"/>
    <w:rsid w:val="007466F6"/>
    <w:rsid w:val="0075355B"/>
    <w:rsid w:val="00772C9E"/>
    <w:rsid w:val="00786ABC"/>
    <w:rsid w:val="007A780E"/>
    <w:rsid w:val="007B7F7B"/>
    <w:rsid w:val="007C49F7"/>
    <w:rsid w:val="007F7896"/>
    <w:rsid w:val="008015DD"/>
    <w:rsid w:val="00877A4D"/>
    <w:rsid w:val="00892F5D"/>
    <w:rsid w:val="008C5C4C"/>
    <w:rsid w:val="009138D6"/>
    <w:rsid w:val="00924D38"/>
    <w:rsid w:val="0092698D"/>
    <w:rsid w:val="009C4D16"/>
    <w:rsid w:val="009E73FC"/>
    <w:rsid w:val="00A40FC9"/>
    <w:rsid w:val="00A57364"/>
    <w:rsid w:val="00B34CB6"/>
    <w:rsid w:val="00B533EF"/>
    <w:rsid w:val="00C176C2"/>
    <w:rsid w:val="00CA41BF"/>
    <w:rsid w:val="00CF3564"/>
    <w:rsid w:val="00D061E8"/>
    <w:rsid w:val="00D415AB"/>
    <w:rsid w:val="00D726F7"/>
    <w:rsid w:val="00D8732F"/>
    <w:rsid w:val="00DD7380"/>
    <w:rsid w:val="00DE4439"/>
    <w:rsid w:val="00EA0D97"/>
    <w:rsid w:val="00EC5390"/>
    <w:rsid w:val="00ED0534"/>
    <w:rsid w:val="00ED497C"/>
    <w:rsid w:val="00F03315"/>
    <w:rsid w:val="00F90F24"/>
    <w:rsid w:val="00FF501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041B1"/>
    <w:pPr>
      <w:spacing w:after="200"/>
    </w:pPr>
    <w:rPr>
      <w:rFonts w:ascii="Georgia" w:hAnsi="Georgia"/>
      <w:sz w:val="24"/>
      <w:szCs w:val="24"/>
      <w:lang w:eastAsia="en-US"/>
    </w:rPr>
  </w:style>
  <w:style w:type="paragraph" w:styleId="Heading1">
    <w:name w:val="heading 1"/>
    <w:basedOn w:val="Normal"/>
    <w:next w:val="Normal"/>
    <w:link w:val="Heading1Char"/>
    <w:qFormat/>
    <w:rsid w:val="00540A83"/>
    <w:pPr>
      <w:keepNext/>
      <w:spacing w:before="240" w:after="60"/>
      <w:outlineLvl w:val="0"/>
    </w:pPr>
    <w:rPr>
      <w:rFonts w:ascii="Verdana" w:eastAsia="Times New Roman" w:hAnsi="Verdana"/>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D6D"/>
    <w:pPr>
      <w:spacing w:after="0"/>
    </w:pPr>
    <w:rPr>
      <w:rFonts w:ascii="Lucida Grande" w:hAnsi="Lucida Grande"/>
      <w:sz w:val="18"/>
      <w:szCs w:val="18"/>
    </w:rPr>
  </w:style>
  <w:style w:type="character" w:customStyle="1" w:styleId="BalloonTextChar">
    <w:name w:val="Balloon Text Char"/>
    <w:link w:val="BalloonText"/>
    <w:uiPriority w:val="99"/>
    <w:semiHidden/>
    <w:rsid w:val="00D41D6D"/>
    <w:rPr>
      <w:rFonts w:ascii="Lucida Grande" w:hAnsi="Lucida Grande"/>
      <w:sz w:val="18"/>
      <w:szCs w:val="18"/>
      <w:lang w:eastAsia="en-US"/>
    </w:rPr>
  </w:style>
  <w:style w:type="paragraph" w:styleId="Header">
    <w:name w:val="header"/>
    <w:basedOn w:val="Normal"/>
    <w:link w:val="HeaderChar"/>
    <w:rsid w:val="00AB2FB6"/>
    <w:pPr>
      <w:tabs>
        <w:tab w:val="center" w:pos="4536"/>
        <w:tab w:val="right" w:pos="9072"/>
      </w:tabs>
    </w:pPr>
    <w:rPr>
      <w:rFonts w:ascii="Verdana" w:hAnsi="Verdana"/>
      <w:sz w:val="16"/>
    </w:rPr>
  </w:style>
  <w:style w:type="character" w:customStyle="1" w:styleId="HeaderChar">
    <w:name w:val="Header Char"/>
    <w:link w:val="Header"/>
    <w:rsid w:val="00AB2FB6"/>
    <w:rPr>
      <w:rFonts w:ascii="Verdana" w:hAnsi="Verdana"/>
      <w:sz w:val="16"/>
      <w:szCs w:val="24"/>
      <w:lang w:eastAsia="en-US"/>
    </w:rPr>
  </w:style>
  <w:style w:type="paragraph" w:styleId="Footer">
    <w:name w:val="footer"/>
    <w:basedOn w:val="Normal"/>
    <w:link w:val="FooterChar"/>
    <w:rsid w:val="00D40EC4"/>
    <w:pPr>
      <w:tabs>
        <w:tab w:val="center" w:pos="4536"/>
        <w:tab w:val="right" w:pos="9072"/>
      </w:tabs>
    </w:pPr>
  </w:style>
  <w:style w:type="character" w:customStyle="1" w:styleId="FooterChar">
    <w:name w:val="Footer Char"/>
    <w:link w:val="Footer"/>
    <w:rsid w:val="00D40EC4"/>
    <w:rPr>
      <w:sz w:val="24"/>
      <w:szCs w:val="24"/>
      <w:lang w:eastAsia="en-US"/>
    </w:rPr>
  </w:style>
  <w:style w:type="table" w:styleId="TableGrid">
    <w:name w:val="Table Grid"/>
    <w:basedOn w:val="TableNormal"/>
    <w:rsid w:val="00D40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5C4C52"/>
  </w:style>
  <w:style w:type="character" w:styleId="Hyperlink">
    <w:name w:val="Hyperlink"/>
    <w:rsid w:val="007979A6"/>
    <w:rPr>
      <w:color w:val="0000FF"/>
      <w:u w:val="single"/>
    </w:rPr>
  </w:style>
  <w:style w:type="table" w:customStyle="1" w:styleId="UmUTabell">
    <w:name w:val="UmU Tabell"/>
    <w:basedOn w:val="TableNormal"/>
    <w:rsid w:val="00F95F74"/>
    <w:pPr>
      <w:spacing w:line="240" w:lineRule="exact"/>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Rubrik1">
    <w:name w:val="UmU Rubrik1"/>
    <w:basedOn w:val="Normal"/>
    <w:next w:val="UmUNormal"/>
    <w:qFormat/>
    <w:rsid w:val="007D1629"/>
    <w:pPr>
      <w:spacing w:after="260" w:line="360" w:lineRule="exact"/>
      <w:outlineLvl w:val="0"/>
    </w:pPr>
    <w:rPr>
      <w:sz w:val="32"/>
    </w:rPr>
  </w:style>
  <w:style w:type="paragraph" w:customStyle="1" w:styleId="UmUNormal">
    <w:name w:val="UmU Normal"/>
    <w:basedOn w:val="Normal"/>
    <w:qFormat/>
    <w:rsid w:val="00A523BD"/>
    <w:pPr>
      <w:spacing w:after="260" w:line="260" w:lineRule="exact"/>
    </w:pPr>
    <w:rPr>
      <w:sz w:val="20"/>
    </w:rPr>
  </w:style>
  <w:style w:type="paragraph" w:customStyle="1" w:styleId="UmURubrik2">
    <w:name w:val="UmU Rubrik2"/>
    <w:basedOn w:val="Normal"/>
    <w:next w:val="UmUNormal"/>
    <w:qFormat/>
    <w:rsid w:val="007D1629"/>
    <w:pPr>
      <w:spacing w:before="260" w:after="0" w:line="260" w:lineRule="exact"/>
      <w:outlineLvl w:val="1"/>
    </w:pPr>
    <w:rPr>
      <w:b/>
      <w:sz w:val="22"/>
    </w:rPr>
  </w:style>
  <w:style w:type="paragraph" w:customStyle="1" w:styleId="Rubrik2">
    <w:name w:val="Rubrik2"/>
    <w:basedOn w:val="Normal"/>
    <w:next w:val="UmUNormal"/>
    <w:qFormat/>
    <w:rsid w:val="00540A83"/>
    <w:pPr>
      <w:spacing w:before="260" w:after="0" w:line="260" w:lineRule="exact"/>
      <w:outlineLvl w:val="2"/>
    </w:pPr>
    <w:rPr>
      <w:rFonts w:ascii="Verdana" w:hAnsi="Verdana"/>
      <w:b/>
      <w:i/>
    </w:rPr>
  </w:style>
  <w:style w:type="paragraph" w:customStyle="1" w:styleId="UmURubrik4">
    <w:name w:val="UmU Rubrik4"/>
    <w:basedOn w:val="Normal"/>
    <w:next w:val="UmUNormal"/>
    <w:qFormat/>
    <w:rsid w:val="00350B67"/>
    <w:pPr>
      <w:spacing w:before="260" w:after="0" w:line="260" w:lineRule="exact"/>
      <w:outlineLvl w:val="3"/>
    </w:pPr>
    <w:rPr>
      <w:i/>
      <w:sz w:val="20"/>
    </w:rPr>
  </w:style>
  <w:style w:type="paragraph" w:customStyle="1" w:styleId="UmUSidhuvud">
    <w:name w:val="UmU Sidhuvud"/>
    <w:basedOn w:val="Header"/>
    <w:link w:val="BookTitle"/>
    <w:qFormat/>
    <w:rsid w:val="00A523BD"/>
    <w:pPr>
      <w:spacing w:after="0" w:line="200" w:lineRule="exact"/>
    </w:pPr>
  </w:style>
  <w:style w:type="character" w:styleId="BookTitle">
    <w:name w:val="Book Title"/>
    <w:link w:val="UmUSidhuvud"/>
    <w:qFormat/>
    <w:rsid w:val="00540A83"/>
    <w:rPr>
      <w:b/>
      <w:bCs/>
      <w:smallCaps/>
      <w:spacing w:val="5"/>
    </w:rPr>
  </w:style>
  <w:style w:type="paragraph" w:customStyle="1" w:styleId="UmUTabellrubrik">
    <w:name w:val="UmU Tabellrubrik"/>
    <w:basedOn w:val="UmUNormal"/>
    <w:rsid w:val="005E2719"/>
    <w:pPr>
      <w:spacing w:after="120"/>
    </w:pPr>
    <w:rPr>
      <w:b/>
      <w:sz w:val="22"/>
    </w:rPr>
  </w:style>
  <w:style w:type="paragraph" w:customStyle="1" w:styleId="UmUTabellfrklaring">
    <w:name w:val="UmU Tabellförklaring"/>
    <w:basedOn w:val="UmUNormal"/>
    <w:next w:val="UmUNormal"/>
    <w:rsid w:val="005E2719"/>
    <w:pPr>
      <w:spacing w:before="120"/>
    </w:pPr>
  </w:style>
  <w:style w:type="paragraph" w:customStyle="1" w:styleId="UmUTabelltext">
    <w:name w:val="UmU Tabelltext"/>
    <w:basedOn w:val="UmUNormal"/>
    <w:rsid w:val="005E2719"/>
    <w:pPr>
      <w:spacing w:after="0" w:line="240" w:lineRule="exact"/>
    </w:pPr>
    <w:rPr>
      <w:rFonts w:ascii="Verdana" w:hAnsi="Verdana"/>
      <w:sz w:val="18"/>
    </w:rPr>
  </w:style>
  <w:style w:type="paragraph" w:styleId="Title">
    <w:name w:val="Title"/>
    <w:basedOn w:val="Normal"/>
    <w:next w:val="Normal"/>
    <w:link w:val="TitleChar"/>
    <w:qFormat/>
    <w:rsid w:val="005877DA"/>
    <w:pPr>
      <w:spacing w:before="240" w:after="60"/>
      <w:outlineLvl w:val="0"/>
    </w:pPr>
    <w:rPr>
      <w:rFonts w:ascii="Verdana" w:eastAsia="Times New Roman" w:hAnsi="Verdana"/>
      <w:b/>
      <w:bCs/>
      <w:kern w:val="28"/>
      <w:sz w:val="32"/>
      <w:szCs w:val="32"/>
    </w:rPr>
  </w:style>
  <w:style w:type="character" w:styleId="FollowedHyperlink">
    <w:name w:val="FollowedHyperlink"/>
    <w:rsid w:val="00D646DF"/>
    <w:rPr>
      <w:color w:val="800080"/>
      <w:u w:val="single"/>
    </w:rPr>
  </w:style>
  <w:style w:type="character" w:customStyle="1" w:styleId="TitleChar">
    <w:name w:val="Title Char"/>
    <w:link w:val="Title"/>
    <w:rsid w:val="005877DA"/>
    <w:rPr>
      <w:rFonts w:ascii="Verdana" w:eastAsia="Times New Roman" w:hAnsi="Verdana" w:cs="Times New Roman"/>
      <w:b/>
      <w:bCs/>
      <w:kern w:val="28"/>
      <w:sz w:val="32"/>
      <w:szCs w:val="32"/>
      <w:lang w:eastAsia="en-US"/>
    </w:rPr>
  </w:style>
  <w:style w:type="character" w:customStyle="1" w:styleId="Heading1Char">
    <w:name w:val="Heading 1 Char"/>
    <w:link w:val="Heading1"/>
    <w:rsid w:val="00540A83"/>
    <w:rPr>
      <w:rFonts w:ascii="Verdana" w:eastAsia="Times New Roman" w:hAnsi="Verdana" w:cs="Times New Roman"/>
      <w:b/>
      <w:bCs/>
      <w:kern w:val="32"/>
      <w:sz w:val="24"/>
      <w:szCs w:val="32"/>
      <w:lang w:eastAsia="en-US"/>
    </w:rPr>
  </w:style>
  <w:style w:type="character" w:styleId="Strong">
    <w:name w:val="Strong"/>
    <w:basedOn w:val="DefaultParagraphFont"/>
    <w:qFormat/>
    <w:rsid w:val="00B34CB6"/>
    <w:rPr>
      <w:b/>
      <w:bCs/>
    </w:rPr>
  </w:style>
  <w:style w:type="paragraph" w:styleId="NormalWeb">
    <w:name w:val="Normal (Web)"/>
    <w:basedOn w:val="Normal"/>
    <w:uiPriority w:val="99"/>
    <w:semiHidden/>
    <w:unhideWhenUsed/>
    <w:rsid w:val="00B34CB6"/>
    <w:pPr>
      <w:spacing w:before="100" w:beforeAutospacing="1" w:after="100" w:afterAutospacing="1"/>
    </w:pPr>
    <w:rPr>
      <w:rFonts w:ascii="Times New Roman" w:eastAsia="Times New Roman" w:hAnsi="Times New Roman"/>
      <w:lang w:eastAsia="sv-SE"/>
    </w:rPr>
  </w:style>
  <w:style w:type="paragraph" w:customStyle="1" w:styleId="Default">
    <w:name w:val="Default"/>
    <w:rsid w:val="00B34CB6"/>
    <w:pPr>
      <w:autoSpaceDE w:val="0"/>
      <w:autoSpaceDN w:val="0"/>
      <w:adjustRightInd w:val="0"/>
    </w:pPr>
    <w:rPr>
      <w:rFonts w:ascii="Verdana" w:eastAsia="Times New Roman" w:hAnsi="Verdana" w:cs="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041B1"/>
    <w:pPr>
      <w:spacing w:after="200"/>
    </w:pPr>
    <w:rPr>
      <w:rFonts w:ascii="Georgia" w:hAnsi="Georgia"/>
      <w:sz w:val="24"/>
      <w:szCs w:val="24"/>
      <w:lang w:eastAsia="en-US"/>
    </w:rPr>
  </w:style>
  <w:style w:type="paragraph" w:styleId="Heading1">
    <w:name w:val="heading 1"/>
    <w:basedOn w:val="Normal"/>
    <w:next w:val="Normal"/>
    <w:link w:val="Heading1Char"/>
    <w:qFormat/>
    <w:rsid w:val="00540A83"/>
    <w:pPr>
      <w:keepNext/>
      <w:spacing w:before="240" w:after="60"/>
      <w:outlineLvl w:val="0"/>
    </w:pPr>
    <w:rPr>
      <w:rFonts w:ascii="Verdana" w:eastAsia="Times New Roman" w:hAnsi="Verdana"/>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D6D"/>
    <w:pPr>
      <w:spacing w:after="0"/>
    </w:pPr>
    <w:rPr>
      <w:rFonts w:ascii="Lucida Grande" w:hAnsi="Lucida Grande"/>
      <w:sz w:val="18"/>
      <w:szCs w:val="18"/>
    </w:rPr>
  </w:style>
  <w:style w:type="character" w:customStyle="1" w:styleId="BalloonTextChar">
    <w:name w:val="Balloon Text Char"/>
    <w:link w:val="BalloonText"/>
    <w:uiPriority w:val="99"/>
    <w:semiHidden/>
    <w:rsid w:val="00D41D6D"/>
    <w:rPr>
      <w:rFonts w:ascii="Lucida Grande" w:hAnsi="Lucida Grande"/>
      <w:sz w:val="18"/>
      <w:szCs w:val="18"/>
      <w:lang w:eastAsia="en-US"/>
    </w:rPr>
  </w:style>
  <w:style w:type="paragraph" w:styleId="Header">
    <w:name w:val="header"/>
    <w:basedOn w:val="Normal"/>
    <w:link w:val="HeaderChar"/>
    <w:rsid w:val="00AB2FB6"/>
    <w:pPr>
      <w:tabs>
        <w:tab w:val="center" w:pos="4536"/>
        <w:tab w:val="right" w:pos="9072"/>
      </w:tabs>
    </w:pPr>
    <w:rPr>
      <w:rFonts w:ascii="Verdana" w:hAnsi="Verdana"/>
      <w:sz w:val="16"/>
    </w:rPr>
  </w:style>
  <w:style w:type="character" w:customStyle="1" w:styleId="HeaderChar">
    <w:name w:val="Header Char"/>
    <w:link w:val="Header"/>
    <w:rsid w:val="00AB2FB6"/>
    <w:rPr>
      <w:rFonts w:ascii="Verdana" w:hAnsi="Verdana"/>
      <w:sz w:val="16"/>
      <w:szCs w:val="24"/>
      <w:lang w:eastAsia="en-US"/>
    </w:rPr>
  </w:style>
  <w:style w:type="paragraph" w:styleId="Footer">
    <w:name w:val="footer"/>
    <w:basedOn w:val="Normal"/>
    <w:link w:val="FooterChar"/>
    <w:rsid w:val="00D40EC4"/>
    <w:pPr>
      <w:tabs>
        <w:tab w:val="center" w:pos="4536"/>
        <w:tab w:val="right" w:pos="9072"/>
      </w:tabs>
    </w:pPr>
  </w:style>
  <w:style w:type="character" w:customStyle="1" w:styleId="FooterChar">
    <w:name w:val="Footer Char"/>
    <w:link w:val="Footer"/>
    <w:rsid w:val="00D40EC4"/>
    <w:rPr>
      <w:sz w:val="24"/>
      <w:szCs w:val="24"/>
      <w:lang w:eastAsia="en-US"/>
    </w:rPr>
  </w:style>
  <w:style w:type="table" w:styleId="TableGrid">
    <w:name w:val="Table Grid"/>
    <w:basedOn w:val="TableNormal"/>
    <w:rsid w:val="00D40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5C4C52"/>
  </w:style>
  <w:style w:type="character" w:styleId="Hyperlink">
    <w:name w:val="Hyperlink"/>
    <w:rsid w:val="007979A6"/>
    <w:rPr>
      <w:color w:val="0000FF"/>
      <w:u w:val="single"/>
    </w:rPr>
  </w:style>
  <w:style w:type="table" w:customStyle="1" w:styleId="UmUTabell">
    <w:name w:val="UmU Tabell"/>
    <w:basedOn w:val="TableNormal"/>
    <w:rsid w:val="00F95F74"/>
    <w:pPr>
      <w:spacing w:line="240" w:lineRule="exact"/>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Rubrik1">
    <w:name w:val="UmU Rubrik1"/>
    <w:basedOn w:val="Normal"/>
    <w:next w:val="UmUNormal"/>
    <w:qFormat/>
    <w:rsid w:val="007D1629"/>
    <w:pPr>
      <w:spacing w:after="260" w:line="360" w:lineRule="exact"/>
      <w:outlineLvl w:val="0"/>
    </w:pPr>
    <w:rPr>
      <w:sz w:val="32"/>
    </w:rPr>
  </w:style>
  <w:style w:type="paragraph" w:customStyle="1" w:styleId="UmUNormal">
    <w:name w:val="UmU Normal"/>
    <w:basedOn w:val="Normal"/>
    <w:qFormat/>
    <w:rsid w:val="00A523BD"/>
    <w:pPr>
      <w:spacing w:after="260" w:line="260" w:lineRule="exact"/>
    </w:pPr>
    <w:rPr>
      <w:sz w:val="20"/>
    </w:rPr>
  </w:style>
  <w:style w:type="paragraph" w:customStyle="1" w:styleId="UmURubrik2">
    <w:name w:val="UmU Rubrik2"/>
    <w:basedOn w:val="Normal"/>
    <w:next w:val="UmUNormal"/>
    <w:qFormat/>
    <w:rsid w:val="007D1629"/>
    <w:pPr>
      <w:spacing w:before="260" w:after="0" w:line="260" w:lineRule="exact"/>
      <w:outlineLvl w:val="1"/>
    </w:pPr>
    <w:rPr>
      <w:b/>
      <w:sz w:val="22"/>
    </w:rPr>
  </w:style>
  <w:style w:type="paragraph" w:customStyle="1" w:styleId="Rubrik2">
    <w:name w:val="Rubrik2"/>
    <w:basedOn w:val="Normal"/>
    <w:next w:val="UmUNormal"/>
    <w:qFormat/>
    <w:rsid w:val="00540A83"/>
    <w:pPr>
      <w:spacing w:before="260" w:after="0" w:line="260" w:lineRule="exact"/>
      <w:outlineLvl w:val="2"/>
    </w:pPr>
    <w:rPr>
      <w:rFonts w:ascii="Verdana" w:hAnsi="Verdana"/>
      <w:b/>
      <w:i/>
    </w:rPr>
  </w:style>
  <w:style w:type="paragraph" w:customStyle="1" w:styleId="UmURubrik4">
    <w:name w:val="UmU Rubrik4"/>
    <w:basedOn w:val="Normal"/>
    <w:next w:val="UmUNormal"/>
    <w:qFormat/>
    <w:rsid w:val="00350B67"/>
    <w:pPr>
      <w:spacing w:before="260" w:after="0" w:line="260" w:lineRule="exact"/>
      <w:outlineLvl w:val="3"/>
    </w:pPr>
    <w:rPr>
      <w:i/>
      <w:sz w:val="20"/>
    </w:rPr>
  </w:style>
  <w:style w:type="paragraph" w:customStyle="1" w:styleId="UmUSidhuvud">
    <w:name w:val="UmU Sidhuvud"/>
    <w:basedOn w:val="Header"/>
    <w:link w:val="BookTitle"/>
    <w:qFormat/>
    <w:rsid w:val="00A523BD"/>
    <w:pPr>
      <w:spacing w:after="0" w:line="200" w:lineRule="exact"/>
    </w:pPr>
  </w:style>
  <w:style w:type="character" w:styleId="BookTitle">
    <w:name w:val="Book Title"/>
    <w:link w:val="UmUSidhuvud"/>
    <w:qFormat/>
    <w:rsid w:val="00540A83"/>
    <w:rPr>
      <w:b/>
      <w:bCs/>
      <w:smallCaps/>
      <w:spacing w:val="5"/>
    </w:rPr>
  </w:style>
  <w:style w:type="paragraph" w:customStyle="1" w:styleId="UmUTabellrubrik">
    <w:name w:val="UmU Tabellrubrik"/>
    <w:basedOn w:val="UmUNormal"/>
    <w:rsid w:val="005E2719"/>
    <w:pPr>
      <w:spacing w:after="120"/>
    </w:pPr>
    <w:rPr>
      <w:b/>
      <w:sz w:val="22"/>
    </w:rPr>
  </w:style>
  <w:style w:type="paragraph" w:customStyle="1" w:styleId="UmUTabellfrklaring">
    <w:name w:val="UmU Tabellförklaring"/>
    <w:basedOn w:val="UmUNormal"/>
    <w:next w:val="UmUNormal"/>
    <w:rsid w:val="005E2719"/>
    <w:pPr>
      <w:spacing w:before="120"/>
    </w:pPr>
  </w:style>
  <w:style w:type="paragraph" w:customStyle="1" w:styleId="UmUTabelltext">
    <w:name w:val="UmU Tabelltext"/>
    <w:basedOn w:val="UmUNormal"/>
    <w:rsid w:val="005E2719"/>
    <w:pPr>
      <w:spacing w:after="0" w:line="240" w:lineRule="exact"/>
    </w:pPr>
    <w:rPr>
      <w:rFonts w:ascii="Verdana" w:hAnsi="Verdana"/>
      <w:sz w:val="18"/>
    </w:rPr>
  </w:style>
  <w:style w:type="paragraph" w:styleId="Title">
    <w:name w:val="Title"/>
    <w:basedOn w:val="Normal"/>
    <w:next w:val="Normal"/>
    <w:link w:val="TitleChar"/>
    <w:qFormat/>
    <w:rsid w:val="005877DA"/>
    <w:pPr>
      <w:spacing w:before="240" w:after="60"/>
      <w:outlineLvl w:val="0"/>
    </w:pPr>
    <w:rPr>
      <w:rFonts w:ascii="Verdana" w:eastAsia="Times New Roman" w:hAnsi="Verdana"/>
      <w:b/>
      <w:bCs/>
      <w:kern w:val="28"/>
      <w:sz w:val="32"/>
      <w:szCs w:val="32"/>
    </w:rPr>
  </w:style>
  <w:style w:type="character" w:styleId="FollowedHyperlink">
    <w:name w:val="FollowedHyperlink"/>
    <w:rsid w:val="00D646DF"/>
    <w:rPr>
      <w:color w:val="800080"/>
      <w:u w:val="single"/>
    </w:rPr>
  </w:style>
  <w:style w:type="character" w:customStyle="1" w:styleId="TitleChar">
    <w:name w:val="Title Char"/>
    <w:link w:val="Title"/>
    <w:rsid w:val="005877DA"/>
    <w:rPr>
      <w:rFonts w:ascii="Verdana" w:eastAsia="Times New Roman" w:hAnsi="Verdana" w:cs="Times New Roman"/>
      <w:b/>
      <w:bCs/>
      <w:kern w:val="28"/>
      <w:sz w:val="32"/>
      <w:szCs w:val="32"/>
      <w:lang w:eastAsia="en-US"/>
    </w:rPr>
  </w:style>
  <w:style w:type="character" w:customStyle="1" w:styleId="Heading1Char">
    <w:name w:val="Heading 1 Char"/>
    <w:link w:val="Heading1"/>
    <w:rsid w:val="00540A83"/>
    <w:rPr>
      <w:rFonts w:ascii="Verdana" w:eastAsia="Times New Roman" w:hAnsi="Verdana" w:cs="Times New Roman"/>
      <w:b/>
      <w:bCs/>
      <w:kern w:val="32"/>
      <w:sz w:val="24"/>
      <w:szCs w:val="32"/>
      <w:lang w:eastAsia="en-US"/>
    </w:rPr>
  </w:style>
  <w:style w:type="character" w:styleId="Strong">
    <w:name w:val="Strong"/>
    <w:basedOn w:val="DefaultParagraphFont"/>
    <w:qFormat/>
    <w:rsid w:val="00B34CB6"/>
    <w:rPr>
      <w:b/>
      <w:bCs/>
    </w:rPr>
  </w:style>
  <w:style w:type="paragraph" w:styleId="NormalWeb">
    <w:name w:val="Normal (Web)"/>
    <w:basedOn w:val="Normal"/>
    <w:uiPriority w:val="99"/>
    <w:semiHidden/>
    <w:unhideWhenUsed/>
    <w:rsid w:val="00B34CB6"/>
    <w:pPr>
      <w:spacing w:before="100" w:beforeAutospacing="1" w:after="100" w:afterAutospacing="1"/>
    </w:pPr>
    <w:rPr>
      <w:rFonts w:ascii="Times New Roman" w:eastAsia="Times New Roman" w:hAnsi="Times New Roman"/>
      <w:lang w:eastAsia="sv-SE"/>
    </w:rPr>
  </w:style>
  <w:style w:type="paragraph" w:customStyle="1" w:styleId="Default">
    <w:name w:val="Default"/>
    <w:rsid w:val="00B34CB6"/>
    <w:pPr>
      <w:autoSpaceDE w:val="0"/>
      <w:autoSpaceDN w:val="0"/>
      <w:adjustRightInd w:val="0"/>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6101">
      <w:bodyDiv w:val="1"/>
      <w:marLeft w:val="0"/>
      <w:marRight w:val="0"/>
      <w:marTop w:val="495"/>
      <w:marBottom w:val="0"/>
      <w:divBdr>
        <w:top w:val="none" w:sz="0" w:space="0" w:color="auto"/>
        <w:left w:val="none" w:sz="0" w:space="0" w:color="auto"/>
        <w:bottom w:val="none" w:sz="0" w:space="0" w:color="auto"/>
        <w:right w:val="none" w:sz="0" w:space="0" w:color="auto"/>
      </w:divBdr>
      <w:divsChild>
        <w:div w:id="33163656">
          <w:marLeft w:val="0"/>
          <w:marRight w:val="0"/>
          <w:marTop w:val="0"/>
          <w:marBottom w:val="0"/>
          <w:divBdr>
            <w:top w:val="none" w:sz="0" w:space="0" w:color="auto"/>
            <w:left w:val="none" w:sz="0" w:space="0" w:color="auto"/>
            <w:bottom w:val="none" w:sz="0" w:space="0" w:color="auto"/>
            <w:right w:val="none" w:sz="0" w:space="0" w:color="auto"/>
          </w:divBdr>
          <w:divsChild>
            <w:div w:id="1626959523">
              <w:marLeft w:val="0"/>
              <w:marRight w:val="0"/>
              <w:marTop w:val="0"/>
              <w:marBottom w:val="300"/>
              <w:divBdr>
                <w:top w:val="none" w:sz="0" w:space="0" w:color="auto"/>
                <w:left w:val="none" w:sz="0" w:space="0" w:color="auto"/>
                <w:bottom w:val="none" w:sz="0" w:space="0" w:color="auto"/>
                <w:right w:val="none" w:sz="0" w:space="0" w:color="auto"/>
              </w:divBdr>
              <w:divsChild>
                <w:div w:id="1049497854">
                  <w:marLeft w:val="0"/>
                  <w:marRight w:val="0"/>
                  <w:marTop w:val="0"/>
                  <w:marBottom w:val="0"/>
                  <w:divBdr>
                    <w:top w:val="none" w:sz="0" w:space="0" w:color="auto"/>
                    <w:left w:val="none" w:sz="0" w:space="0" w:color="auto"/>
                    <w:bottom w:val="none" w:sz="0" w:space="0" w:color="auto"/>
                    <w:right w:val="none" w:sz="0" w:space="0" w:color="auto"/>
                  </w:divBdr>
                  <w:divsChild>
                    <w:div w:id="1256011564">
                      <w:marLeft w:val="0"/>
                      <w:marRight w:val="0"/>
                      <w:marTop w:val="0"/>
                      <w:marBottom w:val="0"/>
                      <w:divBdr>
                        <w:top w:val="none" w:sz="0" w:space="0" w:color="auto"/>
                        <w:left w:val="single" w:sz="6" w:space="6" w:color="000000"/>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rs.svensson@hv.se" TargetMode="External"/><Relationship Id="rId12" Type="http://schemas.openxmlformats.org/officeDocument/2006/relationships/hyperlink" Target="mailto:%20jorgen.dimenas@gu.se" TargetMode="External"/><Relationship Id="rId13" Type="http://schemas.openxmlformats.org/officeDocument/2006/relationships/hyperlink" Target="mailto:henrik.hegender@lnu.se" TargetMode="External"/><Relationship Id="rId14" Type="http://schemas.openxmlformats.org/officeDocument/2006/relationships/hyperlink" Target="mailto:irene.persson@hkr.se" TargetMode="External"/><Relationship Id="rId15" Type="http://schemas.openxmlformats.org/officeDocument/2006/relationships/hyperlink" Target="mailto:henrik.hegender@lnu.se"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ven.eriksson@umu.se" TargetMode="External"/><Relationship Id="rId9" Type="http://schemas.openxmlformats.org/officeDocument/2006/relationships/hyperlink" Target="mailto:magnus.granberg@fhs.se" TargetMode="External"/><Relationship Id="rId10" Type="http://schemas.openxmlformats.org/officeDocument/2006/relationships/hyperlink" Target="mailto:kristina.johansson@hv.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r0001\Documents\Anpassade%20Office-mallar\Sven%20Bs%20grund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\Users\sver0001\Documents\Anpassade Office-mallar\Sven Bs grunddokument.dotx</Template>
  <TotalTime>1</TotalTime>
  <Pages>2</Pages>
  <Words>514</Words>
  <Characters>2932</Characters>
  <Application>Microsoft Macintosh Word</Application>
  <DocSecurity>0</DocSecurity>
  <Lines>24</Lines>
  <Paragraphs>6</Paragraphs>
  <ScaleCrop>false</ScaleCrop>
  <HeadingPairs>
    <vt:vector size="6" baseType="variant">
      <vt:variant>
        <vt:lpstr>Rubrik</vt:lpstr>
      </vt:variant>
      <vt:variant>
        <vt:i4>1</vt:i4>
      </vt:variant>
      <vt:variant>
        <vt:lpstr>Title</vt:lpstr>
      </vt:variant>
      <vt:variant>
        <vt:i4>1</vt:i4>
      </vt:variant>
      <vt:variant>
        <vt:lpstr>Headings</vt:lpstr>
      </vt:variant>
      <vt:variant>
        <vt:i4>3</vt:i4>
      </vt:variant>
    </vt:vector>
  </HeadingPairs>
  <TitlesOfParts>
    <vt:vector size="5" baseType="lpstr">
      <vt:lpstr>Grunddokument 2</vt:lpstr>
      <vt:lpstr>Grunddokument 2</vt:lpstr>
      <vt:lpstr>Brevmall 3</vt:lpstr>
      <vt:lpstr>    Rubrik 2</vt:lpstr>
      <vt:lpstr>        Rubrik 3</vt:lpstr>
    </vt:vector>
  </TitlesOfParts>
  <Company>Umeå universitet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Grunddokument 2</dc:title>
  <dc:creator>Sven B Eriksson</dc:creator>
  <cp:lastModifiedBy>any</cp:lastModifiedBy>
  <cp:revision>2</cp:revision>
  <cp:lastPrinted>2010-03-31T08:21:00Z</cp:lastPrinted>
  <dcterms:created xsi:type="dcterms:W3CDTF">2015-03-27T09:49:00Z</dcterms:created>
  <dcterms:modified xsi:type="dcterms:W3CDTF">2015-03-27T09:49:00Z</dcterms:modified>
</cp:coreProperties>
</file>